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20E6A5B0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</w:t>
      </w:r>
      <w:r w:rsidR="00F52FA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1DA1C84A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7F7E2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="005460EC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7F7E2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C90D6D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63D18500" w:rsidR="00162338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58284997"/>
      <w:r w:rsidR="006920FF" w:rsidRPr="006920FF">
        <w:rPr>
          <w:rFonts w:ascii="Verdana" w:hAnsi="Verdana"/>
          <w:b w:val="0"/>
          <w:bCs/>
          <w:sz w:val="20"/>
          <w:szCs w:val="20"/>
        </w:rPr>
        <w:t>a</w:t>
      </w:r>
      <w:r w:rsidR="006920FF">
        <w:rPr>
          <w:rFonts w:ascii="Verdana" w:hAnsi="Verdana"/>
          <w:szCs w:val="20"/>
        </w:rPr>
        <w:t xml:space="preserve"> </w:t>
      </w:r>
      <w:bookmarkStart w:id="1" w:name="_Hlk227162734"/>
      <w:bookmarkEnd w:id="0"/>
      <w:r w:rsidR="005460EC" w:rsidRPr="005460EC">
        <w:rPr>
          <w:rFonts w:ascii="Verdana" w:hAnsi="Verdana"/>
          <w:b w:val="0"/>
          <w:bCs/>
          <w:iCs/>
          <w:sz w:val="20"/>
          <w:szCs w:val="20"/>
        </w:rPr>
        <w:t>contratação de empresa especializada execução integrada dos serviços de levantamento topográfico, sondagem SPT e elaboração do projeto de contenção, em três</w:t>
      </w:r>
      <w:r w:rsidR="005460EC" w:rsidRPr="005460EC">
        <w:rPr>
          <w:rStyle w:val="Forte"/>
          <w:rFonts w:ascii="Verdana" w:hAnsi="Verdana"/>
          <w:b/>
          <w:bCs w:val="0"/>
          <w:iCs/>
          <w:sz w:val="20"/>
          <w:szCs w:val="20"/>
        </w:rPr>
        <w:t xml:space="preserve"> </w:t>
      </w:r>
      <w:r w:rsidR="005460EC" w:rsidRPr="005460EC">
        <w:rPr>
          <w:rStyle w:val="Forte"/>
          <w:rFonts w:ascii="Verdana" w:hAnsi="Verdana"/>
          <w:iCs/>
          <w:sz w:val="20"/>
          <w:szCs w:val="20"/>
        </w:rPr>
        <w:t>áreas</w:t>
      </w:r>
      <w:r w:rsidR="005460EC" w:rsidRPr="005460EC">
        <w:rPr>
          <w:rFonts w:ascii="Verdana" w:hAnsi="Verdana"/>
          <w:b w:val="0"/>
          <w:bCs/>
          <w:iCs/>
          <w:sz w:val="20"/>
          <w:szCs w:val="20"/>
        </w:rPr>
        <w:t xml:space="preserve">, localizadas no </w:t>
      </w:r>
      <w:r w:rsidR="005460EC" w:rsidRPr="005460EC">
        <w:rPr>
          <w:rStyle w:val="Forte"/>
          <w:rFonts w:ascii="Verdana" w:hAnsi="Verdana"/>
          <w:iCs/>
          <w:sz w:val="20"/>
          <w:szCs w:val="20"/>
        </w:rPr>
        <w:t>Bairro Jardim da Infância, Bairro Boa Vista e no Bairro Santa Cecília</w:t>
      </w:r>
      <w:r w:rsidR="005460EC" w:rsidRPr="005460EC">
        <w:rPr>
          <w:rFonts w:ascii="Verdana" w:hAnsi="Verdana"/>
          <w:b w:val="0"/>
          <w:bCs/>
          <w:iCs/>
          <w:sz w:val="20"/>
          <w:szCs w:val="20"/>
        </w:rPr>
        <w:t>, no município de São Gabriel da Palha – ES</w:t>
      </w:r>
      <w:bookmarkEnd w:id="1"/>
      <w:r w:rsidRPr="00C90D6D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77E84297" w14:textId="77777777" w:rsidR="00242368" w:rsidRDefault="00242368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</w:p>
    <w:tbl>
      <w:tblPr>
        <w:tblW w:w="9744" w:type="dxa"/>
        <w:tblInd w:w="-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9"/>
        <w:gridCol w:w="4422"/>
        <w:gridCol w:w="1136"/>
        <w:gridCol w:w="1686"/>
        <w:gridCol w:w="1711"/>
      </w:tblGrid>
      <w:tr w:rsidR="005460EC" w:rsidRPr="005D1C20" w14:paraId="0B55E872" w14:textId="77777777" w:rsidTr="00911369"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E8BE3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2" w:name="_Hlk227162742"/>
            <w:r w:rsidRPr="005D1C20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987DC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D1C20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E01A1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D1C20">
              <w:rPr>
                <w:rFonts w:ascii="Verdana" w:hAnsi="Verdana"/>
                <w:b/>
                <w:bCs/>
                <w:color w:val="000000"/>
                <w:sz w:val="20"/>
              </w:rPr>
              <w:t>Unid.</w:t>
            </w:r>
          </w:p>
          <w:p w14:paraId="43C136E2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D1C20">
              <w:rPr>
                <w:rFonts w:ascii="Verdana" w:hAnsi="Verdana"/>
                <w:b/>
                <w:bCs/>
                <w:color w:val="000000"/>
                <w:sz w:val="20"/>
              </w:rPr>
              <w:t>Qtde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35B2F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D1C20">
              <w:rPr>
                <w:rFonts w:ascii="Verdana" w:hAnsi="Verdana"/>
                <w:b/>
                <w:bCs/>
                <w:color w:val="000000"/>
                <w:sz w:val="20"/>
              </w:rPr>
              <w:t>Valor Unitário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072C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D1C20">
              <w:rPr>
                <w:rFonts w:ascii="Verdana" w:hAnsi="Verdana"/>
                <w:b/>
                <w:bCs/>
                <w:color w:val="000000"/>
                <w:sz w:val="20"/>
              </w:rPr>
              <w:t>Valor Total</w:t>
            </w:r>
          </w:p>
        </w:tc>
      </w:tr>
      <w:tr w:rsidR="005460EC" w:rsidRPr="005D1C20" w14:paraId="321A694B" w14:textId="77777777" w:rsidTr="00911369"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</w:tcPr>
          <w:p w14:paraId="79C31F7F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4D9C5348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133CCA6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3B3EA777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DAB4BAF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D1C20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422" w:type="dxa"/>
            <w:tcBorders>
              <w:left w:val="single" w:sz="4" w:space="0" w:color="000000"/>
              <w:bottom w:val="single" w:sz="4" w:space="0" w:color="000000"/>
            </w:tcBorders>
          </w:tcPr>
          <w:p w14:paraId="5F835A81" w14:textId="77777777" w:rsidR="005460EC" w:rsidRPr="005D1C20" w:rsidRDefault="005460EC" w:rsidP="00911369">
            <w:pPr>
              <w:pStyle w:val="Ttulo1"/>
              <w:widowControl w:val="0"/>
              <w:spacing w:before="81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D1C20">
              <w:rPr>
                <w:rFonts w:ascii="Verdana" w:hAnsi="Verdana"/>
                <w:color w:val="000000"/>
                <w:sz w:val="20"/>
                <w:szCs w:val="20"/>
              </w:rPr>
              <w:t>PRESTAÇÃO DE SERVIÇO especializados de engenharia para elaboração de levantamento planialtimétrico cadastral, sondagem de simples reconhecimento tipo SPT e desenvolvimento de projeto de engenharia de muro de contenção em solo grampeado, destinados à regularização das pendências técnicas do Convênio nº 986714/2025 e 987502/2025.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33F049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D1C20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961029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D1C20">
              <w:rPr>
                <w:rFonts w:ascii="Verdana" w:hAnsi="Verdana"/>
                <w:color w:val="000000"/>
                <w:sz w:val="20"/>
              </w:rPr>
              <w:t>R$ 47.400,66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6E777" w14:textId="77777777" w:rsidR="005460EC" w:rsidRPr="005D1C20" w:rsidRDefault="005460EC" w:rsidP="00911369">
            <w:pPr>
              <w:pStyle w:val="Contedodatabelauser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D1C20">
              <w:rPr>
                <w:rFonts w:ascii="Verdana" w:hAnsi="Verdana"/>
                <w:color w:val="000000"/>
                <w:sz w:val="20"/>
              </w:rPr>
              <w:t>R$ 47.400,66</w:t>
            </w:r>
          </w:p>
        </w:tc>
      </w:tr>
      <w:tr w:rsidR="005460EC" w:rsidRPr="005D1C20" w14:paraId="35CDA218" w14:textId="77777777" w:rsidTr="00911369">
        <w:tc>
          <w:tcPr>
            <w:tcW w:w="9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0F74" w14:textId="29CE20EA" w:rsidR="005460EC" w:rsidRPr="005D1C20" w:rsidRDefault="005460EC" w:rsidP="00242368">
            <w:pPr>
              <w:pStyle w:val="Contedodatabelauser"/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5D1C20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R$ 47.400,66 (quarenta e sete mil quatrocentos reais e sessenta e seis centavos)</w:t>
            </w:r>
          </w:p>
        </w:tc>
      </w:tr>
      <w:bookmarkEnd w:id="2"/>
    </w:tbl>
    <w:p w14:paraId="0E4A76EF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lastRenderedPageBreak/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___________, ____ de ____________ de ____.</w:t>
      </w:r>
    </w:p>
    <w:p w14:paraId="299F2B28" w14:textId="77777777" w:rsidR="005A2FB7" w:rsidRPr="00C90D6D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A8B7F" w14:textId="77777777" w:rsidR="00E14899" w:rsidRDefault="00E14899">
      <w:pPr>
        <w:spacing w:after="0" w:line="240" w:lineRule="auto"/>
      </w:pPr>
      <w:r>
        <w:separator/>
      </w:r>
    </w:p>
  </w:endnote>
  <w:endnote w:type="continuationSeparator" w:id="0">
    <w:p w14:paraId="7910F6A9" w14:textId="77777777" w:rsidR="00E14899" w:rsidRDefault="00E14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B11C5" w14:textId="77777777" w:rsidR="00E14899" w:rsidRDefault="00E14899">
      <w:pPr>
        <w:spacing w:after="0" w:line="240" w:lineRule="auto"/>
      </w:pPr>
      <w:r>
        <w:separator/>
      </w:r>
    </w:p>
  </w:footnote>
  <w:footnote w:type="continuationSeparator" w:id="0">
    <w:p w14:paraId="56D84DDB" w14:textId="77777777" w:rsidR="00E14899" w:rsidRDefault="00E14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1C61C9"/>
    <w:rsid w:val="00242368"/>
    <w:rsid w:val="00286969"/>
    <w:rsid w:val="003A2AD5"/>
    <w:rsid w:val="0047093D"/>
    <w:rsid w:val="004B5885"/>
    <w:rsid w:val="00525F9C"/>
    <w:rsid w:val="005460EC"/>
    <w:rsid w:val="005818A4"/>
    <w:rsid w:val="00591CE2"/>
    <w:rsid w:val="005A2FB7"/>
    <w:rsid w:val="005A3752"/>
    <w:rsid w:val="00641614"/>
    <w:rsid w:val="006920FF"/>
    <w:rsid w:val="007C74E3"/>
    <w:rsid w:val="007F7E20"/>
    <w:rsid w:val="00846C71"/>
    <w:rsid w:val="00865548"/>
    <w:rsid w:val="00896B49"/>
    <w:rsid w:val="008D5B17"/>
    <w:rsid w:val="008D7EFB"/>
    <w:rsid w:val="00AC6E1E"/>
    <w:rsid w:val="00BB6BF1"/>
    <w:rsid w:val="00C56EC1"/>
    <w:rsid w:val="00C90D6D"/>
    <w:rsid w:val="00D01B13"/>
    <w:rsid w:val="00DA4332"/>
    <w:rsid w:val="00DC5911"/>
    <w:rsid w:val="00E14899"/>
    <w:rsid w:val="00E65FC0"/>
    <w:rsid w:val="00F269B9"/>
    <w:rsid w:val="00F4634F"/>
    <w:rsid w:val="00F52FAB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qFormat/>
    <w:rsid w:val="005460EC"/>
    <w:rPr>
      <w:b/>
      <w:bCs/>
    </w:rPr>
  </w:style>
  <w:style w:type="paragraph" w:customStyle="1" w:styleId="Contedodatabelauser">
    <w:name w:val="Conteúdo da tabela (user)"/>
    <w:basedOn w:val="Normal"/>
    <w:qFormat/>
    <w:rsid w:val="005460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387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27</cp:revision>
  <cp:lastPrinted>2026-04-16T11:34:00Z</cp:lastPrinted>
  <dcterms:created xsi:type="dcterms:W3CDTF">2024-02-06T14:35:00Z</dcterms:created>
  <dcterms:modified xsi:type="dcterms:W3CDTF">2026-04-16T11:34:00Z</dcterms:modified>
  <dc:language>pt-BR</dc:language>
</cp:coreProperties>
</file>